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0"/>
        </w:tabs>
        <w:spacing w:after="1470" w:before="0" w:line="240" w:lineRule="auto"/>
        <w:ind w:left="10" w:right="1" w:hanging="1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181717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0"/>
        </w:tabs>
        <w:spacing w:after="1470" w:before="0" w:line="240" w:lineRule="auto"/>
        <w:ind w:left="10" w:right="1" w:hanging="1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181717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81717"/>
          <w:sz w:val="60"/>
          <w:szCs w:val="60"/>
          <w:u w:val="none"/>
          <w:shd w:fill="auto" w:val="clear"/>
          <w:vertAlign w:val="baseline"/>
          <w:rtl w:val="0"/>
        </w:rPr>
        <w:t xml:space="preserve">CONOSCI I TUOI DIRITTI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ffffff" w:val="clear"/>
        <w:spacing w:after="295" w:before="0" w:line="312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ffffff" w:val="clear"/>
        <w:spacing w:after="0" w:before="0" w:line="240" w:lineRule="auto"/>
        <w:ind w:left="0" w:right="0" w:firstLine="0"/>
        <w:jc w:val="both"/>
        <w:rPr>
          <w:b w:val="1"/>
          <w:color w:val="181717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ffffff" w:val="clear"/>
        <w:spacing w:after="0" w:before="0" w:line="240" w:lineRule="auto"/>
        <w:ind w:left="0" w:right="0" w:firstLine="0"/>
        <w:jc w:val="both"/>
        <w:rPr>
          <w:b w:val="1"/>
          <w:color w:val="181717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ffffff" w:val="clear"/>
        <w:spacing w:after="0" w:before="0" w:line="240" w:lineRule="auto"/>
        <w:ind w:left="0" w:right="0" w:firstLine="0"/>
        <w:jc w:val="both"/>
        <w:rPr>
          <w:b w:val="1"/>
          <w:color w:val="181717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ffffff" w:val="clear"/>
        <w:spacing w:after="0" w:before="0" w:line="240" w:lineRule="auto"/>
        <w:ind w:left="0" w:right="0" w:firstLine="0"/>
        <w:jc w:val="both"/>
        <w:rPr>
          <w:b w:val="1"/>
          <w:color w:val="181717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ffffff" w:val="clear"/>
        <w:spacing w:after="0" w:before="0" w:line="240" w:lineRule="auto"/>
        <w:ind w:left="0" w:right="0" w:firstLine="0"/>
        <w:jc w:val="both"/>
        <w:rPr>
          <w:b w:val="1"/>
          <w:color w:val="181717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color w:val="181717"/>
          <w:sz w:val="28"/>
          <w:szCs w:val="28"/>
        </w:rPr>
      </w:pPr>
      <w:r w:rsidDel="00000000" w:rsidR="00000000" w:rsidRPr="00000000">
        <w:rPr>
          <w:b w:val="1"/>
          <w:color w:val="181717"/>
          <w:sz w:val="38"/>
          <w:szCs w:val="38"/>
          <w:rtl w:val="0"/>
        </w:rPr>
        <w:t xml:space="preserve">PER INFORMAZIONI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Rule="auto"/>
        <w:rPr>
          <w:rFonts w:ascii="Bahnschrift Light" w:cs="Bahnschrift Light" w:eastAsia="Bahnschrift Light" w:hAnsi="Bahnschrift Light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Sito web: </w:t>
      </w:r>
      <w:hyperlink r:id="rId7">
        <w:r w:rsidDel="00000000" w:rsidR="00000000" w:rsidRPr="00000000">
          <w:rPr>
            <w:color w:val="0563c1"/>
            <w:sz w:val="30"/>
            <w:szCs w:val="30"/>
            <w:u w:val="single"/>
            <w:rtl w:val="0"/>
          </w:rPr>
          <w:t xml:space="preserve">www.campagneinlotta.org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Rule="auto"/>
        <w:rPr>
          <w:rFonts w:ascii="Bahnschrift Light" w:cs="Bahnschrift Light" w:eastAsia="Bahnschrift Light" w:hAnsi="Bahnschrift Light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E-mail: </w:t>
      </w:r>
      <w:hyperlink r:id="rId8">
        <w:r w:rsidDel="00000000" w:rsidR="00000000" w:rsidRPr="00000000">
          <w:rPr>
            <w:color w:val="0563c1"/>
            <w:sz w:val="30"/>
            <w:szCs w:val="30"/>
            <w:u w:val="single"/>
            <w:rtl w:val="0"/>
          </w:rPr>
          <w:t xml:space="preserve">campagneinlotta@gmail.com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Telefon: </w:t>
      </w:r>
      <w:r w:rsidDel="00000000" w:rsidR="00000000" w:rsidRPr="00000000">
        <w:rPr>
          <w:color w:val="181717"/>
          <w:sz w:val="26"/>
          <w:szCs w:val="26"/>
          <w:rtl w:val="0"/>
        </w:rPr>
        <w:t xml:space="preserve">+39 3511369407 +39 3511033277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Rule="auto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Facebook:</w:t>
      </w:r>
      <w:r w:rsidDel="00000000" w:rsidR="00000000" w:rsidRPr="00000000">
        <w:rPr>
          <w:b w:val="1"/>
          <w:sz w:val="30"/>
          <w:szCs w:val="30"/>
          <w:rtl w:val="0"/>
        </w:rPr>
        <w:t xml:space="preserve"> Comitato lavoratori delle campagne</w:t>
      </w:r>
    </w:p>
    <w:p w:rsidR="00000000" w:rsidDel="00000000" w:rsidP="00000000" w:rsidRDefault="00000000" w:rsidRPr="00000000" w14:paraId="0000000E">
      <w:pPr>
        <w:widowControl w:val="0"/>
        <w:spacing w:after="0" w:lineRule="auto"/>
        <w:rPr>
          <w:rFonts w:ascii="Bahnschrift Light" w:cs="Bahnschrift Light" w:eastAsia="Bahnschrift Light" w:hAnsi="Bahnschrift Light"/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Documenti per tutt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Tiktok: </w:t>
      </w:r>
      <w:r w:rsidDel="00000000" w:rsidR="00000000" w:rsidRPr="00000000">
        <w:rPr>
          <w:b w:val="1"/>
          <w:sz w:val="30"/>
          <w:szCs w:val="30"/>
          <w:rtl w:val="0"/>
        </w:rPr>
        <w:t xml:space="preserve">Documentipertutt 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Instagram: </w:t>
      </w:r>
      <w:r w:rsidDel="00000000" w:rsidR="00000000" w:rsidRPr="00000000">
        <w:rPr>
          <w:b w:val="1"/>
          <w:sz w:val="30"/>
          <w:szCs w:val="30"/>
          <w:rtl w:val="0"/>
        </w:rPr>
        <w:t xml:space="preserve">campagneinlotta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Twitter: </w:t>
      </w:r>
      <w:r w:rsidDel="00000000" w:rsidR="00000000" w:rsidRPr="00000000">
        <w:rPr>
          <w:b w:val="1"/>
          <w:sz w:val="30"/>
          <w:szCs w:val="30"/>
          <w:rtl w:val="0"/>
        </w:rPr>
        <w:t xml:space="preserve">@campagneinlotta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shd w:fill="ffffff" w:val="clear"/>
        <w:spacing w:after="295" w:before="0" w:line="312" w:lineRule="auto"/>
        <w:ind w:left="0" w:right="0" w:firstLine="0"/>
        <w:jc w:val="both"/>
        <w:rPr>
          <w:i w:val="1"/>
          <w:color w:val="181717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shd w:fill="ffffff" w:val="clear"/>
        <w:spacing w:after="295" w:before="0" w:line="312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1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Siamo la Rete Campagne in Lotta, e con queste pagine vogliamo diffondere informazioni utili sul lavoro in agricoltura con o senza contratto</w:t>
      </w:r>
      <w:r w:rsidDel="00000000" w:rsidR="00000000" w:rsidRPr="00000000">
        <w:rPr>
          <w:i w:val="1"/>
          <w:color w:val="181717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keepLines w:val="1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5"/>
        </w:tabs>
        <w:spacing w:after="15" w:before="0" w:line="240" w:lineRule="auto"/>
        <w:ind w:left="-5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CITTADINO DI PAESI UE (UNIONE EUROPEA) O CITTADINO DI PAESI NON UE CON PERMESSO DI SOGGIORNO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shd w:fill="ffffff" w:val="clear"/>
        <w:tabs>
          <w:tab w:val="left" w:leader="none" w:pos="-5"/>
        </w:tabs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6"/>
          <w:szCs w:val="26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shd w:fill="ffffff" w:val="clear"/>
        <w:spacing w:after="4" w:before="0" w:line="300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Il cittadino di un paese UE o non UE che lavora in regola in Italia e ha un permesso di soggiorno valido per lavoro deve essere trattato nello stesso modo di un lavoratore italiano.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Immigrati con permesso di soggiorno e italiani hanno gli stessi diritti e tutele rispetto 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shd w:fill="ffffff" w:val="clear"/>
        <w:spacing w:after="70" w:before="0" w:line="240" w:lineRule="auto"/>
        <w:ind w:left="567" w:right="31" w:firstLine="0"/>
        <w:jc w:val="both"/>
        <w:rPr>
          <w:rFonts w:ascii="Calibri" w:cs="Calibri" w:eastAsia="Calibri" w:hAnsi="Calibri"/>
          <w:smallCaps w:val="0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contratto, paga e riposi settimanali;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shd w:fill="ffffff" w:val="clear"/>
        <w:spacing w:after="0" w:before="0" w:line="312" w:lineRule="auto"/>
        <w:ind w:left="567" w:right="31" w:firstLine="0"/>
        <w:jc w:val="both"/>
        <w:rPr>
          <w:rFonts w:ascii="Calibri" w:cs="Calibri" w:eastAsia="Calibri" w:hAnsi="Calibri"/>
          <w:smallCaps w:val="0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assistenza in caso di malattia o incidente sul lavoro;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shd w:fill="ffffff" w:val="clear"/>
        <w:spacing w:after="0" w:before="0" w:line="312" w:lineRule="auto"/>
        <w:ind w:left="567" w:right="31" w:firstLine="0"/>
        <w:jc w:val="both"/>
        <w:rPr>
          <w:rFonts w:ascii="Calibri" w:cs="Calibri" w:eastAsia="Calibri" w:hAnsi="Calibri"/>
          <w:smallCaps w:val="0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pagamento dei contributi, pensione e disoccupazione.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Se un lavoratore con permesso di soggiorno viene trattato diversamente dai lavoratori italiani solo perché straniero, può rivolgersi al Tribunale per la tutela dei suoi diritti.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shd w:fill="ffffff" w:val="clear"/>
        <w:spacing w:after="71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1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5"/>
        </w:tabs>
        <w:spacing w:after="15" w:before="0" w:line="240" w:lineRule="auto"/>
        <w:ind w:left="-5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LA GIUSTA PAGA DEL LAVORATORE AGRICOLO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shd w:fill="ffffff" w:val="clear"/>
        <w:tabs>
          <w:tab w:val="left" w:leader="none" w:pos="-5"/>
        </w:tabs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6"/>
          <w:szCs w:val="26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shd w:fill="ffffff" w:val="clear"/>
        <w:spacing w:after="4" w:before="0" w:line="300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Il lavoratore immigrato ha diritto alla stessa paga del lavoratore italiano</w:t>
      </w: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, anche se spesso riceve di meno, e a volte deve dare una parte della paga ai caporali.</w:t>
      </w: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I caporali sono vietati dalla legge italiana.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shd w:fill="ffffff" w:val="clear"/>
        <w:spacing w:after="7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La giusta paga è indicata nei contratti provinciali. Tutti i lavoratori (se hanno il permesso di lavorare in Italia) devono avere un contratto, che può essere: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shd w:fill="ffffff" w:val="clear"/>
        <w:spacing w:after="0" w:before="0" w:line="312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a tempo determinato (il contratto ha una durata limitata nel tempo es. da maggio ad agosto)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shd w:fill="ffffff" w:val="clear"/>
        <w:spacing w:after="9" w:before="0" w:line="312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a tempo indeterminato (il contratto non ha scadenza).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shd w:fill="ffffff" w:val="clear"/>
        <w:spacing w:after="7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La giornata di lavoro deve essere di 6,30 ore, ogni ora extra deve essere pagata di più (straordinari).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In alcune province i lavoratori hanno diritto ad un alloggio ed un contributo per il trasporto fino al lavoro. In alcune province è permesso il lavoro a cottimo (es. la paga per cassone di pomodoro) anziché ad 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shd w:fill="ffffff" w:val="clear"/>
        <w:spacing w:after="4" w:before="0" w:line="300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In ogni provincia è stabilita una paga minima diversa.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Queste sono le paghe minime lorde</w:t>
      </w: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(cioè prima che vengano pagate le tasse e i contributi) per operai non specializzati a tempo determinato </w:t>
      </w: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assunti per la prima volta </w:t>
      </w: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nelle diverse province.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shd w:fill="ffffff" w:val="clear"/>
        <w:spacing w:after="9" w:before="0" w:line="240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380.0" w:type="dxa"/>
        <w:jc w:val="left"/>
        <w:tblLayout w:type="fixed"/>
        <w:tblLook w:val="0000"/>
      </w:tblPr>
      <w:tblGrid>
        <w:gridCol w:w="3645"/>
        <w:gridCol w:w="1995"/>
        <w:gridCol w:w="1740"/>
        <w:tblGridChange w:id="0">
          <w:tblGrid>
            <w:gridCol w:w="3645"/>
            <w:gridCol w:w="1995"/>
            <w:gridCol w:w="1740"/>
          </w:tblGrid>
        </w:tblGridChange>
      </w:tblGrid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Paga per 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Paga per giornata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shd w:fill="ffffff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Provincia di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Bologna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8,02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color w:val="181717"/>
                <w:sz w:val="18"/>
                <w:szCs w:val="18"/>
                <w:highlight w:val="white"/>
                <w:rtl w:val="0"/>
              </w:rPr>
              <w:t xml:space="preserve">prima assunzione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8,72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color w:val="181717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color w:val="181717"/>
                <w:sz w:val="18"/>
                <w:szCs w:val="18"/>
                <w:highlight w:val="white"/>
                <w:rtl w:val="0"/>
              </w:rPr>
              <w:t xml:space="preserve">se già lavori con quell’azienda)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1"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2,13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1"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1"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shd w:fill="ffffff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Euro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 56,68</w:t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Provincia di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Caserta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6,79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44,15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Provincia di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Cosenza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7,10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46,15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Provincia di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Cuneo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7,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shd w:fill="ffffff" w:val="clear"/>
              <w:spacing w:after="0" w:before="0" w:line="276" w:lineRule="auto"/>
              <w:ind w:right="0" w:firstLine="0"/>
              <w:jc w:val="both"/>
              <w:rPr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181717"/>
                <w:sz w:val="18"/>
                <w:szCs w:val="18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color w:val="181717"/>
                <w:sz w:val="18"/>
                <w:szCs w:val="18"/>
                <w:highlight w:val="white"/>
                <w:rtl w:val="0"/>
              </w:rPr>
              <w:t xml:space="preserve">primo impiego nella raccolta)</w:t>
            </w: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shd w:fill="ffffff" w:val="clear"/>
              <w:spacing w:after="0" w:before="0" w:line="276" w:lineRule="auto"/>
              <w:ind w:right="0" w:firstLine="0"/>
              <w:jc w:val="both"/>
              <w:rPr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Euro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 8,06                   </w:t>
            </w: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shd w:fill="ffffff" w:val="clear"/>
              <w:spacing w:after="0" w:before="0" w:line="276" w:lineRule="auto"/>
              <w:ind w:right="0" w:firstLine="0"/>
              <w:jc w:val="both"/>
              <w:rPr>
                <w:color w:val="181717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color w:val="181717"/>
                <w:sz w:val="18"/>
                <w:szCs w:val="18"/>
                <w:highlight w:val="white"/>
                <w:rtl w:val="0"/>
              </w:rPr>
              <w:t xml:space="preserve">precedenti esperienze nella raccolta)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50,50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hd w:fill="ffffff" w:val="clear"/>
              <w:spacing w:after="0" w:before="0" w:line="360" w:lineRule="auto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52,39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Provincia di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Foggia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7,90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</w:t>
            </w: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51,33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Provincia di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Napoli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7,13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46,36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Provincia di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Potenza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Provincia di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Reggio Calabria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Euro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 7,23</w:t>
            </w: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7,00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181717"/>
                <w:sz w:val="20"/>
                <w:szCs w:val="20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46,99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(si aggiorna il cpl a fine luglio)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45,51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Provincia di 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Salerno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7,86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0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Euro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181717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181717"/>
                <w:sz w:val="20"/>
                <w:szCs w:val="20"/>
                <w:highlight w:val="white"/>
                <w:rtl w:val="0"/>
              </w:rPr>
              <w:t xml:space="preserve">51,14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shd w:fill="ffffff" w:val="clear"/>
              <w:spacing w:after="0" w:before="0" w:line="360" w:lineRule="auto"/>
              <w:ind w:right="0" w:firstLine="0"/>
              <w:jc w:val="both"/>
              <w:rPr>
                <w:b w:val="1"/>
                <w:color w:val="181717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shd w:fill="ffffff" w:val="clear"/>
        <w:spacing w:after="44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4"/>
          <w:szCs w:val="24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keepLines w:val="1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5"/>
        </w:tabs>
        <w:spacing w:after="15" w:before="0" w:line="240" w:lineRule="auto"/>
        <w:ind w:left="-5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INDENNITÀ DI DISOCCUPAZIONE AGRICOLA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shd w:fill="ffffff" w:val="clear"/>
        <w:tabs>
          <w:tab w:val="left" w:leader="none" w:pos="-5"/>
        </w:tabs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6"/>
          <w:szCs w:val="26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shd w:fill="ffffff" w:val="clear"/>
        <w:spacing w:after="4" w:before="0" w:line="300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L'indennità di disoccupazione agricola </w:t>
      </w: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sono dei soldi che un lavoratore agricolo può chiedere all’INPS quando perde o finisce un lavoro.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shd w:fill="ffffff" w:val="clear"/>
        <w:spacing w:after="70" w:before="0" w:line="240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color w:val="181717"/>
          <w:sz w:val="20"/>
          <w:szCs w:val="20"/>
          <w:rtl w:val="0"/>
        </w:rPr>
        <w:t xml:space="preserve">richiedere</w:t>
      </w: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l'indennità di disoccupazione agricola: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"/>
        </w:numPr>
        <w:shd w:fill="ffffff" w:val="clear"/>
        <w:spacing w:after="70" w:before="0" w:line="240" w:lineRule="auto"/>
        <w:ind w:left="714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bisogna avere un contratto di lavoro regolare con la busta paga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2"/>
        </w:numPr>
        <w:shd w:fill="ffffff" w:val="clear"/>
        <w:spacing w:after="294" w:before="0" w:line="312" w:lineRule="auto"/>
        <w:ind w:left="714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il datore di lavoro deve aver segnato nella busta paga tutte le giornate di lavoro fatte nei campi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shd w:fill="ffffff" w:val="clear"/>
        <w:spacing w:after="294" w:before="0" w:line="312" w:lineRule="auto"/>
        <w:ind w:left="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Il valore della disoccupazione agricola dipende da quante giornate di lavoro nei campi sono state segnate dal datore di lavoro. 1 giorno di lavoro </w:t>
      </w:r>
      <w:r w:rsidDel="00000000" w:rsidR="00000000" w:rsidRPr="00000000">
        <w:rPr>
          <w:color w:val="181717"/>
          <w:sz w:val="20"/>
          <w:szCs w:val="20"/>
          <w:rtl w:val="0"/>
        </w:rPr>
        <w:t xml:space="preserve">(e massimo 150) = 1 giorno di disoccupazione </w:t>
      </w: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al 40% del salario. Per questo è importante pretendere sempre che il datore faccia un contratto di lavoro regolare e che segni in busta paga le giornate di lavoro altrimenti non si può chiedere l’indennità di disoccupazione all’INPS.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shd w:fill="ffffff" w:val="clear"/>
        <w:spacing w:after="4" w:before="0" w:line="300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ATTENZIONE: non può fare richiesta di indennità di disoccupazione il lavoratore senza permesso di soggiorno valido o chi ha un permesso di soggiorno per lavoro stagionale.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shd w:fill="ffffff" w:val="clear"/>
        <w:spacing w:after="367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Possono chiedere la disoccupazione agricola gli operai a tempo determinato e quelli a tempo indeterminato che lavorano solo una parte dell’anno.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shd w:fill="ffffff" w:val="clear"/>
        <w:spacing w:after="0" w:before="0" w:line="240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COSA BISOGNA FARE PER AVERE L'INDENNITÀ DI DISOCCUPAZIONE AGRICOLA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4"/>
        </w:numPr>
        <w:shd w:fill="ffffff" w:val="clear"/>
        <w:spacing w:after="0" w:before="0" w:line="240" w:lineRule="auto"/>
        <w:ind w:left="357" w:right="0" w:firstLine="0"/>
        <w:jc w:val="both"/>
        <w:rPr>
          <w:rFonts w:ascii="Calibri" w:cs="Calibri" w:eastAsia="Calibri" w:hAnsi="Calibri"/>
          <w:smallCaps w:val="0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Avere un regolare contratto di 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4"/>
        </w:numPr>
        <w:shd w:fill="ffffff" w:val="clear"/>
        <w:spacing w:after="0" w:before="0" w:line="240" w:lineRule="auto"/>
        <w:ind w:left="357" w:right="0" w:firstLine="0"/>
        <w:jc w:val="both"/>
        <w:rPr>
          <w:rFonts w:ascii="Calibri" w:cs="Calibri" w:eastAsia="Calibri" w:hAnsi="Calibri"/>
          <w:smallCaps w:val="0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Iscrizione da almeno due anni agli elenchi nominativi della disoccupazione      dell'INPS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4"/>
        </w:numPr>
        <w:shd w:fill="ffffff" w:val="clear"/>
        <w:spacing w:after="0" w:before="0" w:line="240" w:lineRule="auto"/>
        <w:ind w:left="357" w:right="0" w:firstLine="0"/>
        <w:jc w:val="both"/>
        <w:rPr>
          <w:rFonts w:ascii="Calibri" w:cs="Calibri" w:eastAsia="Calibri" w:hAnsi="Calibri"/>
          <w:smallCaps w:val="0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102 giornate (contributi) di lavoro in 2 anni (a questi contributi/giornate si possono aggiungere quelli avuti  da altri lavori non in agricoltura)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shd w:fill="ffffff" w:val="clear"/>
        <w:spacing w:after="0" w:before="0" w:line="312" w:lineRule="auto"/>
        <w:ind w:left="35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181717"/>
          <w:sz w:val="26"/>
          <w:szCs w:val="26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717"/>
          <w:sz w:val="26"/>
          <w:szCs w:val="26"/>
          <w:u w:val="none"/>
          <w:shd w:fill="auto" w:val="clear"/>
          <w:vertAlign w:val="baseline"/>
          <w:rtl w:val="0"/>
        </w:rPr>
        <w:t xml:space="preserve">COME FARE DOMANDA DI DISOCCUPAZIONE AGRICOLA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4"/>
        </w:numPr>
        <w:shd w:fill="ffffff" w:val="clear"/>
        <w:spacing w:after="9" w:before="0" w:line="312" w:lineRule="auto"/>
        <w:ind w:left="357" w:right="0" w:firstLine="0"/>
        <w:jc w:val="both"/>
        <w:rPr>
          <w:rFonts w:ascii="Calibri" w:cs="Calibri" w:eastAsia="Calibri" w:hAnsi="Calibri"/>
          <w:smallCaps w:val="0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Online/da internet, sul sito </w:t>
      </w:r>
      <w:hyperlink r:id="rId9">
        <w:r w:rsidDel="00000000" w:rsidR="00000000" w:rsidRPr="00000000">
          <w:rPr>
            <w:b w:val="0"/>
            <w:i w:val="0"/>
            <w:smallCaps w:val="0"/>
            <w:strike w:val="0"/>
            <w:color w:val="1155cc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www.inps.it</w:t>
        </w:r>
      </w:hyperlink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4"/>
        </w:numPr>
        <w:shd w:fill="ffffff" w:val="clear"/>
        <w:spacing w:after="9" w:before="0" w:line="312" w:lineRule="auto"/>
        <w:ind w:left="357" w:right="0" w:firstLine="0"/>
        <w:jc w:val="both"/>
        <w:rPr>
          <w:rFonts w:ascii="Calibri" w:cs="Calibri" w:eastAsia="Calibri" w:hAnsi="Calibri"/>
          <w:smallCaps w:val="0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Con l’aiuto di un sindacato/patronato, senza pagare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4"/>
        </w:numPr>
        <w:shd w:fill="ffffff" w:val="clear"/>
        <w:spacing w:after="9" w:before="0" w:line="312" w:lineRule="auto"/>
        <w:ind w:left="357" w:right="0" w:firstLine="0"/>
        <w:jc w:val="both"/>
        <w:rPr>
          <w:rFonts w:ascii="Calibri" w:cs="Calibri" w:eastAsia="Calibri" w:hAnsi="Calibri"/>
          <w:smallCaps w:val="0"/>
          <w:highlight w:val="whit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highlight w:val="white"/>
          <w:u w:val="none"/>
          <w:vertAlign w:val="baseline"/>
          <w:rtl w:val="0"/>
        </w:rPr>
        <w:t xml:space="preserve">Chiamando il numero 803164, (o il numero 06164164 dai cellulari)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106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shd w:fill="ffffff" w:val="clear"/>
        <w:spacing w:after="4" w:before="0" w:line="300" w:lineRule="auto"/>
        <w:ind w:left="-5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La domanda di indennità di disoccupazione agricola si deve fare tra il 1 gennaio e il 31 marzo dell'anno dopo quello in cui si è stati disoccupati (ad esempio, se sei stato disoccupato a novembre del 20</w:t>
      </w:r>
      <w:r w:rsidDel="00000000" w:rsidR="00000000" w:rsidRPr="00000000">
        <w:rPr>
          <w:b w:val="1"/>
          <w:color w:val="181717"/>
          <w:sz w:val="20"/>
          <w:szCs w:val="20"/>
          <w:rtl w:val="0"/>
        </w:rPr>
        <w:t xml:space="preserve">24</w:t>
      </w: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puoi fare domanda da gennaio 20</w:t>
      </w:r>
      <w:r w:rsidDel="00000000" w:rsidR="00000000" w:rsidRPr="00000000">
        <w:rPr>
          <w:b w:val="1"/>
          <w:color w:val="181717"/>
          <w:sz w:val="20"/>
          <w:szCs w:val="20"/>
          <w:rtl w:val="0"/>
        </w:rPr>
        <w:t xml:space="preserve">25</w:t>
      </w: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). Si deve conservare il foglio della domanda e tutti i documenti originali.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shd w:fill="ffffff" w:val="clear"/>
        <w:spacing w:after="4" w:before="0" w:line="300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1"/>
        <w:keepLines w:val="1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5"/>
        </w:tabs>
        <w:spacing w:after="15" w:before="0" w:line="240" w:lineRule="auto"/>
        <w:ind w:left="-5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CITTADINO NON UE SENZA PERMESSO DI SOGGIORNO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shd w:fill="ffffff" w:val="clear"/>
        <w:tabs>
          <w:tab w:val="left" w:leader="none" w:pos="-5"/>
        </w:tabs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6"/>
          <w:szCs w:val="26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shd w:fill="ffffff" w:val="clear"/>
        <w:spacing w:after="295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Il lavoratore senza un regolare permesso di soggiorno non può avere nessun contratto di lavoro, ma ha diritto a ricevere una giusta paga</w:t>
      </w: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. La paga è giusta se è almeno quella scritta nella tabella di questo volantino.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shd w:fill="ffffff" w:val="clear"/>
        <w:tabs>
          <w:tab w:val="left" w:leader="none" w:pos="-5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1"/>
        <w:keepLines w:val="1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5"/>
        </w:tabs>
        <w:spacing w:after="15" w:before="0" w:line="240" w:lineRule="auto"/>
        <w:ind w:left="-5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LA LEGGE ITALIANA CONTRO IL LAVORO IRREGOLARE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shd w:fill="ffffff" w:val="clear"/>
        <w:tabs>
          <w:tab w:val="left" w:leader="none" w:pos="-5"/>
        </w:tabs>
        <w:spacing w:after="9" w:before="0" w:line="312" w:lineRule="auto"/>
        <w:ind w:left="-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6"/>
          <w:szCs w:val="26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shd w:fill="ffffff" w:val="clear"/>
        <w:spacing w:after="560" w:before="0" w:line="312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 datori di lavoro che non fanno il contratto, che fanno lavorare persone senza permesso di soggiorno o con un caporale, devono pagare una multa e possono andare in prigione. I caporali sono illegali secondo la legge italiana. </w:t>
      </w:r>
      <w:r w:rsidDel="00000000" w:rsidR="00000000" w:rsidRPr="00000000">
        <w:rPr>
          <w:b w:val="1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Il trasporto e l'alloggio devono essere pagati dal datore di lavoro, non dal lavoratore. Il lavoratore può denunciare il datore di lavoro. E se denuncia e partecipa alle indagini può ottenere un permesso di soggiorno</w:t>
      </w: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0" w:right="0" w:firstLine="0"/>
        <w:jc w:val="both"/>
        <w:rPr>
          <w:b w:val="1"/>
          <w:color w:val="1817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1"/>
        <w:keepLines w:val="1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0"/>
        </w:tabs>
        <w:spacing w:after="30" w:before="0" w:line="264" w:lineRule="auto"/>
        <w:ind w:left="10" w:right="1" w:hanging="1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181717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81717"/>
          <w:sz w:val="40"/>
          <w:szCs w:val="40"/>
          <w:u w:val="none"/>
          <w:shd w:fill="auto" w:val="clear"/>
          <w:vertAlign w:val="baseline"/>
          <w:rtl w:val="0"/>
        </w:rPr>
        <w:t xml:space="preserve">LA LOTTA PAGA!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shd w:fill="ffffff" w:val="clear"/>
        <w:spacing w:after="9" w:before="0" w:line="312" w:lineRule="auto"/>
        <w:ind w:left="10" w:right="0" w:hanging="1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shd w:fill="ffffff" w:val="clear"/>
        <w:spacing w:after="356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Da settembre 2015 ad oggi i braccianti immigrati della provincia di Foggia,  della Piana di Gioia Tauro e nella provincia di Cuneo hanno fatto tante manifestazioni che hanno portato delle vittorie: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shd w:fill="ffffff" w:val="clear"/>
        <w:spacing w:after="354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Molte persone hanno preso il permesso di soggiorno.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shd w:fill="ffffff" w:val="clear"/>
        <w:spacing w:after="354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Chi ha il permesso di soggiorno può avere il certificato di residenza fittizia in tutti i comuni della provincia di Foggia.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shd w:fill="ffffff" w:val="clear"/>
        <w:spacing w:after="354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</w:t>
      </w: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stata bloccata la distruzione di molti ghetti (in Puglia, Calabria, Piemonte), </w:t>
      </w:r>
      <w:r w:rsidDel="00000000" w:rsidR="00000000" w:rsidRPr="00000000">
        <w:rPr>
          <w:color w:val="181717"/>
          <w:sz w:val="20"/>
          <w:szCs w:val="20"/>
          <w:rtl w:val="0"/>
        </w:rPr>
        <w:t xml:space="preserve">perché</w:t>
      </w: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 le istituzioni non danno case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shd w:fill="ffffff" w:val="clear"/>
        <w:spacing w:after="354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0"/>
          <w:szCs w:val="20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181717"/>
          <w:sz w:val="20"/>
          <w:szCs w:val="20"/>
          <w:u w:val="none"/>
          <w:shd w:fill="auto" w:val="clear"/>
          <w:vertAlign w:val="baseline"/>
          <w:rtl w:val="0"/>
        </w:rPr>
        <w:t xml:space="preserve">L’ultima sanatoria (giugno-agosto 2020) è stato il risultato di anni di lotta.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hd w:fill="ffffff" w:val="clear"/>
        <w:jc w:val="center"/>
        <w:rPr>
          <w:rFonts w:ascii="Calibri" w:cs="Calibri" w:eastAsia="Calibri" w:hAnsi="Calibri"/>
          <w:b w:val="1"/>
          <w:color w:val="000000"/>
          <w:sz w:val="40"/>
          <w:szCs w:val="40"/>
        </w:rPr>
      </w:pPr>
      <w:r w:rsidDel="00000000" w:rsidR="00000000" w:rsidRPr="00000000">
        <w:rPr>
          <w:b w:val="1"/>
          <w:color w:val="000000"/>
          <w:sz w:val="40"/>
          <w:szCs w:val="40"/>
          <w:u w:val="none"/>
          <w:rtl w:val="0"/>
        </w:rPr>
        <w:t xml:space="preserve">L’UNICA SOLUZIONE </w:t>
      </w:r>
      <w:r w:rsidDel="00000000" w:rsidR="00000000" w:rsidRPr="00000000">
        <w:rPr>
          <w:b w:val="1"/>
          <w:i w:val="0"/>
          <w:smallCaps w:val="0"/>
          <w:color w:val="000000"/>
          <w:sz w:val="40"/>
          <w:szCs w:val="40"/>
          <w:rtl w:val="0"/>
        </w:rPr>
        <w:t xml:space="preserve">È</w:t>
      </w:r>
      <w:r w:rsidDel="00000000" w:rsidR="00000000" w:rsidRPr="00000000">
        <w:rPr>
          <w:b w:val="1"/>
          <w:color w:val="000000"/>
          <w:sz w:val="40"/>
          <w:szCs w:val="40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40"/>
          <w:szCs w:val="40"/>
          <w:u w:val="none"/>
          <w:rtl w:val="0"/>
        </w:rPr>
        <w:t xml:space="preserve">LOTTARE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hd w:fill="ffffff" w:val="clear"/>
        <w:spacing w:after="354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40"/>
          <w:szCs w:val="40"/>
          <w:u w:val="none"/>
          <w:rtl w:val="0"/>
        </w:rPr>
        <w:t xml:space="preserve">TUTT* INSIEME!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shd w:fill="ffffff" w:val="clear"/>
        <w:spacing w:after="354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181717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shd w:fill="ffffff" w:val="clear"/>
        <w:spacing w:after="354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181717"/>
          <w:sz w:val="52"/>
          <w:szCs w:val="5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717"/>
          <w:sz w:val="52"/>
          <w:szCs w:val="52"/>
          <w:u w:val="none"/>
          <w:shd w:fill="auto" w:val="clear"/>
          <w:vertAlign w:val="baseline"/>
          <w:rtl w:val="0"/>
        </w:rPr>
        <w:t xml:space="preserve">DOCUMENTI, CASE E CONTRATTI PER TUTT*!</w:t>
      </w:r>
      <w:r w:rsidDel="00000000" w:rsidR="00000000" w:rsidRPr="00000000">
        <w:rPr>
          <w:rtl w:val="0"/>
        </w:rPr>
      </w:r>
    </w:p>
    <w:sectPr>
      <w:pgSz w:h="11906" w:w="8391" w:orient="portrait"/>
      <w:pgMar w:bottom="538" w:top="507" w:left="495" w:right="49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Bahnschrift Ligh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0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800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240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3960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400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120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08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608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328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048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768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488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208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928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648" w:firstLine="0"/>
      </w:pPr>
      <w:rPr>
        <w:rFonts w:ascii="Noto Sans Symbols" w:cs="Noto Sans Symbols" w:eastAsia="Noto Sans Symbols" w:hAnsi="Noto Sans Symbols"/>
        <w:b w:val="0"/>
        <w:i w:val="0"/>
        <w:strike w:val="0"/>
        <w:color w:val="181717"/>
        <w:sz w:val="22"/>
        <w:szCs w:val="22"/>
        <w:u w:val="none"/>
        <w:vertAlign w:val="baseline"/>
      </w:rPr>
    </w:lvl>
  </w:abstractNum>
  <w:abstractNum w:abstractNumId="5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hd w:fill="ffffff" w:val="clear"/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shd w:fill="ffffff" w:val="clear"/>
      <w:spacing w:after="30" w:before="0" w:line="264" w:lineRule="auto"/>
      <w:ind w:left="10" w:right="1" w:hanging="10"/>
      <w:jc w:val="center"/>
    </w:pPr>
    <w:rPr>
      <w:rFonts w:ascii="Calibri" w:cs="Calibri" w:eastAsia="Calibri" w:hAnsi="Calibri"/>
      <w:b w:val="1"/>
      <w:i w:val="0"/>
      <w:smallCaps w:val="0"/>
      <w:strike w:val="0"/>
      <w:color w:val="181717"/>
      <w:sz w:val="46"/>
      <w:szCs w:val="4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shd w:fill="ffffff" w:val="clear"/>
      <w:spacing w:after="15" w:before="0" w:line="240" w:lineRule="auto"/>
      <w:ind w:left="10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0"/>
      <w:szCs w:val="3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hd w:fill="ffffff" w:val="clear"/>
      <w:spacing w:after="80" w:before="280" w:lin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hd w:fill="ffffff" w:val="clear"/>
      <w:spacing w:after="40" w:before="240" w:lin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hd w:fill="ffffff" w:val="clear"/>
      <w:spacing w:after="40" w:before="220" w:line="2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hd w:fill="ffffff" w:val="clear"/>
      <w:spacing w:after="40" w:before="200" w:line="2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hd w:fill="ffffff" w:val="clear"/>
      <w:spacing w:after="120" w:before="480" w:line="24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shd w:fill="ffffff" w:val="clear"/>
      <w:spacing w:after="30" w:before="0" w:line="264" w:lineRule="auto"/>
      <w:ind w:left="10" w:right="1" w:hanging="10"/>
      <w:jc w:val="center"/>
    </w:pPr>
    <w:rPr>
      <w:rFonts w:ascii="Calibri" w:cs="Calibri" w:eastAsia="Calibri" w:hAnsi="Calibri"/>
      <w:b w:val="1"/>
      <w:i w:val="0"/>
      <w:smallCaps w:val="0"/>
      <w:strike w:val="0"/>
      <w:color w:val="181717"/>
      <w:sz w:val="46"/>
      <w:szCs w:val="4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shd w:fill="ffffff" w:val="clear"/>
      <w:spacing w:after="15" w:before="0" w:line="240" w:lineRule="auto"/>
      <w:ind w:left="10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0"/>
      <w:szCs w:val="3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hd w:fill="ffffff" w:val="clear"/>
      <w:spacing w:after="80" w:before="280" w:lin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hd w:fill="ffffff" w:val="clear"/>
      <w:spacing w:after="40" w:before="240" w:lin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hd w:fill="ffffff" w:val="clear"/>
      <w:spacing w:after="40" w:before="220" w:line="2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hd w:fill="ffffff" w:val="clear"/>
      <w:spacing w:after="40" w:before="200" w:line="2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hd w:fill="ffffff" w:val="clear"/>
      <w:spacing w:after="120" w:before="480" w:line="240" w:lineRule="auto"/>
    </w:pPr>
    <w:rPr>
      <w:b w:val="1"/>
      <w:sz w:val="72"/>
      <w:szCs w:val="72"/>
    </w:rPr>
  </w:style>
  <w:style w:type="paragraph" w:styleId="Normal">
    <w:name w:val="Normal"/>
    <w:qFormat w:val="1"/>
    <w:pPr>
      <w:widowControl w:val="1"/>
      <w:shd w:fill="ffffff" w:val="clear"/>
      <w:bidi w:val="0"/>
      <w:spacing w:after="16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it-IT"/>
    </w:rPr>
  </w:style>
  <w:style w:type="paragraph" w:styleId="Titolo1">
    <w:name w:val="Heading 1"/>
    <w:basedOn w:val="Normal1"/>
    <w:next w:val="Normal1"/>
    <w:qFormat w:val="1"/>
    <w:pPr>
      <w:keepNext w:val="1"/>
      <w:keepLines w:val="1"/>
      <w:pageBreakBefore w:val="0"/>
      <w:widowControl w:val="1"/>
      <w:pBdr/>
      <w:shd w:fill="ffffff" w:val="clear"/>
      <w:spacing w:after="30" w:before="0" w:line="264" w:lineRule="auto"/>
      <w:ind w:left="10" w:right="1" w:hanging="10"/>
      <w:jc w:val="center"/>
    </w:pPr>
    <w:rPr>
      <w:rFonts w:ascii="Calibri" w:cs="Calibri" w:eastAsia="Calibri" w:hAnsi="Calibri"/>
      <w:b w:val="1"/>
      <w:i w:val="0"/>
      <w:caps w:val="0"/>
      <w:smallCaps w:val="0"/>
      <w:strike w:val="0"/>
      <w:dstrike w:val="0"/>
      <w:color w:val="181717"/>
      <w:position w:val="0"/>
      <w:sz w:val="46"/>
      <w:szCs w:val="46"/>
      <w:u w:val="none"/>
      <w:shd w:fill="auto" w:val="clear"/>
      <w:vertAlign w:val="baseline"/>
    </w:rPr>
  </w:style>
  <w:style w:type="paragraph" w:styleId="Titolo2">
    <w:name w:val="Heading 2"/>
    <w:basedOn w:val="Normal1"/>
    <w:next w:val="Normal1"/>
    <w:qFormat w:val="1"/>
    <w:pPr>
      <w:keepNext w:val="1"/>
      <w:keepLines w:val="1"/>
      <w:pageBreakBefore w:val="0"/>
      <w:widowControl w:val="1"/>
      <w:pBdr/>
      <w:shd w:fill="ffffff" w:val="clear"/>
      <w:spacing w:after="15" w:before="0" w:line="240" w:lineRule="auto"/>
      <w:ind w:left="10" w:right="0" w:hanging="10"/>
      <w:jc w:val="left"/>
    </w:pPr>
    <w:rPr>
      <w:rFonts w:ascii="Calibri" w:cs="Calibri" w:eastAsia="Calibri" w:hAnsi="Calibri"/>
      <w:b w:val="1"/>
      <w:i w:val="0"/>
      <w:caps w:val="0"/>
      <w:smallCaps w:val="0"/>
      <w:strike w:val="0"/>
      <w:dstrike w:val="0"/>
      <w:color w:val="000000"/>
      <w:position w:val="0"/>
      <w:sz w:val="30"/>
      <w:szCs w:val="30"/>
      <w:u w:val="none"/>
      <w:shd w:fill="auto" w:val="clear"/>
      <w:vertAlign w:val="baseline"/>
    </w:rPr>
  </w:style>
  <w:style w:type="paragraph" w:styleId="Titolo3">
    <w:name w:val="Heading 3"/>
    <w:basedOn w:val="Normal1"/>
    <w:next w:val="Normal1"/>
    <w:qFormat w:val="1"/>
    <w:pPr>
      <w:keepNext w:val="1"/>
      <w:keepLines w:val="1"/>
      <w:pageBreakBefore w:val="0"/>
      <w:shd w:fill="ffffff" w:val="clear"/>
      <w:spacing w:after="80" w:before="280" w:line="240" w:lineRule="auto"/>
    </w:pPr>
    <w:rPr>
      <w:b w:val="1"/>
      <w:sz w:val="28"/>
      <w:szCs w:val="28"/>
    </w:rPr>
  </w:style>
  <w:style w:type="paragraph" w:styleId="Titolo4">
    <w:name w:val="Heading 4"/>
    <w:basedOn w:val="Normal1"/>
    <w:next w:val="Normal1"/>
    <w:qFormat w:val="1"/>
    <w:pPr>
      <w:keepNext w:val="1"/>
      <w:keepLines w:val="1"/>
      <w:pageBreakBefore w:val="0"/>
      <w:shd w:fill="ffffff" w:val="clear"/>
      <w:spacing w:after="40" w:before="240" w:line="240" w:lineRule="auto"/>
    </w:pPr>
    <w:rPr>
      <w:b w:val="1"/>
      <w:sz w:val="24"/>
      <w:szCs w:val="24"/>
    </w:rPr>
  </w:style>
  <w:style w:type="paragraph" w:styleId="Titolo5">
    <w:name w:val="Heading 5"/>
    <w:basedOn w:val="Normal1"/>
    <w:next w:val="Normal1"/>
    <w:qFormat w:val="1"/>
    <w:pPr>
      <w:keepNext w:val="1"/>
      <w:keepLines w:val="1"/>
      <w:pageBreakBefore w:val="0"/>
      <w:shd w:fill="ffffff" w:val="clear"/>
      <w:spacing w:after="40" w:before="220" w:line="240" w:lineRule="auto"/>
    </w:pPr>
    <w:rPr>
      <w:b w:val="1"/>
      <w:sz w:val="22"/>
      <w:szCs w:val="22"/>
    </w:rPr>
  </w:style>
  <w:style w:type="paragraph" w:styleId="Titolo6">
    <w:name w:val="Heading 6"/>
    <w:basedOn w:val="Normal1"/>
    <w:next w:val="Normal1"/>
    <w:qFormat w:val="1"/>
    <w:pPr>
      <w:keepNext w:val="1"/>
      <w:keepLines w:val="1"/>
      <w:pageBreakBefore w:val="0"/>
      <w:shd w:fill="ffffff" w:val="clear"/>
      <w:spacing w:after="40" w:before="200" w:line="240" w:lineRule="auto"/>
    </w:pPr>
    <w:rPr>
      <w:b w:val="1"/>
      <w:sz w:val="20"/>
      <w:szCs w:val="20"/>
    </w:rPr>
  </w:style>
  <w:style w:type="character" w:styleId="CollegamentoInternet">
    <w:name w:val="Collegamento Internet"/>
    <w:rPr>
      <w:color w:val="000080"/>
      <w:u w:val="single"/>
      <w:lang w:bidi="zxx" w:eastAsia="zxx" w:val="zxx"/>
    </w:rPr>
  </w:style>
  <w:style w:type="paragraph" w:styleId="Titolo">
    <w:name w:val="Titolo"/>
    <w:basedOn w:val="Normal"/>
    <w:next w:val="Corpodeltesto"/>
    <w:qFormat w:val="1"/>
    <w:pPr>
      <w:keepNext w:val="1"/>
      <w:shd w:fill="ffffff" w:val="clear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>
    <w:name w:val="Body Text"/>
    <w:basedOn w:val="Normal"/>
    <w:pPr>
      <w:shd w:fill="ffffff" w:val="clear"/>
      <w:spacing w:after="140" w:before="0" w:line="276" w:lineRule="auto"/>
    </w:pPr>
    <w:rPr/>
  </w:style>
  <w:style w:type="paragraph" w:styleId="Elenco">
    <w:name w:val="List"/>
    <w:basedOn w:val="Corpodeltesto"/>
    <w:pPr>
      <w:shd w:fill="ffffff" w:val="clear"/>
    </w:pPr>
    <w:rPr>
      <w:rFonts w:cs="Lucida Sans"/>
    </w:rPr>
  </w:style>
  <w:style w:type="paragraph" w:styleId="Didascalia">
    <w:name w:val="Caption"/>
    <w:basedOn w:val="Normal"/>
    <w:qFormat w:val="1"/>
    <w:pPr>
      <w:suppressLineNumbers w:val="1"/>
      <w:shd w:fill="ffffff" w:val="clear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  <w:shd w:fill="ffffff" w:val="clear"/>
    </w:pPr>
    <w:rPr>
      <w:rFonts w:cs="Lucida Sans"/>
    </w:rPr>
  </w:style>
  <w:style w:type="paragraph" w:styleId="Normal1" w:default="1">
    <w:name w:val="LO-normal"/>
    <w:qFormat w:val="1"/>
    <w:pPr>
      <w:widowControl w:val="1"/>
      <w:shd w:fill="ffffff" w:val="clear"/>
      <w:bidi w:val="0"/>
      <w:spacing w:after="16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it-IT"/>
    </w:rPr>
  </w:style>
  <w:style w:type="paragraph" w:styleId="Titoloprincipale">
    <w:name w:val="Title"/>
    <w:basedOn w:val="Normal1"/>
    <w:next w:val="Normal1"/>
    <w:qFormat w:val="1"/>
    <w:pPr>
      <w:keepNext w:val="1"/>
      <w:keepLines w:val="1"/>
      <w:pageBreakBefore w:val="0"/>
      <w:shd w:fill="ffffff" w:val="clear"/>
      <w:spacing w:after="120" w:before="480" w:line="240" w:lineRule="auto"/>
    </w:pPr>
    <w:rPr>
      <w:b w:val="1"/>
      <w:sz w:val="72"/>
      <w:szCs w:val="72"/>
    </w:rPr>
  </w:style>
  <w:style w:type="paragraph" w:styleId="Sottotitolo">
    <w:name w:val="Subtitle"/>
    <w:basedOn w:val="Normal1"/>
    <w:next w:val="Normal1"/>
    <w:qFormat w:val="1"/>
    <w:pPr>
      <w:keepNext w:val="1"/>
      <w:keepLines w:val="1"/>
      <w:pageBreakBefore w:val="0"/>
      <w:shd w:fill="ffffff" w:val="clear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Normal" w:default="1">
    <w:name w:val="Table 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hd w:fill="ffffff" w:val="clear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nps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ampagneinlotta.org/" TargetMode="External"/><Relationship Id="rId8" Type="http://schemas.openxmlformats.org/officeDocument/2006/relationships/hyperlink" Target="mailto:campagneinlotta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DIcUVFp/WDVAPtIt8MkbA4of5w==">CgMxLjA4AHIhMVJTbGFrZVYzVy14dFpZN0lHSGFxYXJjcWRjNkQ2LXEt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